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091" w:rsidRPr="00146091" w:rsidRDefault="00146091" w:rsidP="0014609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46091">
        <w:rPr>
          <w:rFonts w:ascii="Times New Roman" w:hAnsi="Times New Roman" w:cs="Times New Roman"/>
          <w:b/>
          <w:sz w:val="40"/>
          <w:szCs w:val="40"/>
        </w:rPr>
        <w:t>Уважаемые жители многоквартирных домов!!!!</w:t>
      </w:r>
    </w:p>
    <w:p w:rsidR="00146091" w:rsidRPr="00146091" w:rsidRDefault="00146091" w:rsidP="001460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091" w:rsidRPr="000D2E44" w:rsidRDefault="001F226F" w:rsidP="000D2E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D2E44">
        <w:rPr>
          <w:rFonts w:ascii="Times New Roman" w:hAnsi="Times New Roman" w:cs="Times New Roman"/>
          <w:b/>
          <w:sz w:val="30"/>
          <w:szCs w:val="30"/>
        </w:rPr>
        <w:t xml:space="preserve">В связи с угрозой </w:t>
      </w:r>
      <w:r w:rsidR="000D2E44" w:rsidRPr="000D2E44">
        <w:rPr>
          <w:rFonts w:ascii="Times New Roman" w:hAnsi="Times New Roman" w:cs="Times New Roman"/>
          <w:b/>
          <w:sz w:val="30"/>
          <w:szCs w:val="30"/>
        </w:rPr>
        <w:t xml:space="preserve">завоза и распространения новой </w:t>
      </w:r>
      <w:r w:rsidRPr="000D2E44">
        <w:rPr>
          <w:rFonts w:ascii="Times New Roman" w:hAnsi="Times New Roman" w:cs="Times New Roman"/>
          <w:b/>
          <w:sz w:val="30"/>
          <w:szCs w:val="30"/>
        </w:rPr>
        <w:t xml:space="preserve">инфекции, вызванной 2019- </w:t>
      </w:r>
      <w:proofErr w:type="spellStart"/>
      <w:r w:rsidRPr="000D2E44">
        <w:rPr>
          <w:rFonts w:ascii="Times New Roman" w:hAnsi="Times New Roman" w:cs="Times New Roman"/>
          <w:b/>
          <w:sz w:val="30"/>
          <w:szCs w:val="30"/>
          <w:lang w:val="en-US"/>
        </w:rPr>
        <w:t>nCoV</w:t>
      </w:r>
      <w:proofErr w:type="spellEnd"/>
      <w:r w:rsidRPr="000D2E44">
        <w:rPr>
          <w:rFonts w:ascii="Times New Roman" w:hAnsi="Times New Roman" w:cs="Times New Roman"/>
          <w:b/>
          <w:sz w:val="30"/>
          <w:szCs w:val="30"/>
        </w:rPr>
        <w:t>, представляющей опасность для окружающих, необходимо:</w:t>
      </w:r>
    </w:p>
    <w:p w:rsidR="00146091" w:rsidRPr="00146091" w:rsidRDefault="001F226F" w:rsidP="0014609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>провести профилактическую дезинфекцию в местах общего пользования жилых домов, а именно:</w:t>
      </w:r>
    </w:p>
    <w:p w:rsidR="001F226F" w:rsidRPr="00146091" w:rsidRDefault="001F226F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>1.1. профилактической дезинфекционной обработке подлежат подъезды, тамбуры, холлы, коридоры, лестничные площадки.</w:t>
      </w:r>
      <w:r w:rsidR="007E1B9E" w:rsidRPr="00146091">
        <w:rPr>
          <w:rFonts w:ascii="Times New Roman" w:hAnsi="Times New Roman" w:cs="Times New Roman"/>
          <w:sz w:val="30"/>
          <w:szCs w:val="30"/>
        </w:rPr>
        <w:t xml:space="preserve"> </w:t>
      </w:r>
      <w:r w:rsidRPr="00146091">
        <w:rPr>
          <w:rFonts w:ascii="Times New Roman" w:hAnsi="Times New Roman" w:cs="Times New Roman"/>
          <w:sz w:val="30"/>
          <w:szCs w:val="30"/>
        </w:rPr>
        <w:t>Необходимо проводить влажную уборку и обработку дезинфициру</w:t>
      </w:r>
      <w:r w:rsidR="00F42DD4" w:rsidRPr="00146091">
        <w:rPr>
          <w:rFonts w:ascii="Times New Roman" w:hAnsi="Times New Roman" w:cs="Times New Roman"/>
          <w:sz w:val="30"/>
          <w:szCs w:val="30"/>
        </w:rPr>
        <w:t>ющим средством дверны</w:t>
      </w:r>
      <w:r w:rsidR="00146091" w:rsidRPr="00146091">
        <w:rPr>
          <w:rFonts w:ascii="Times New Roman" w:hAnsi="Times New Roman" w:cs="Times New Roman"/>
          <w:sz w:val="30"/>
          <w:szCs w:val="30"/>
        </w:rPr>
        <w:t>х ручек, выключателей, поручней</w:t>
      </w:r>
      <w:r w:rsidR="00F42DD4" w:rsidRPr="00146091">
        <w:rPr>
          <w:rFonts w:ascii="Times New Roman" w:hAnsi="Times New Roman" w:cs="Times New Roman"/>
          <w:sz w:val="30"/>
          <w:szCs w:val="30"/>
        </w:rPr>
        <w:t>, перил, почтовых ящиков, подоконников и других контактных поверхностей помещений общего пользования. Помещения, где проходит уборка, следует проветривать не менее 4-х раз в день.</w:t>
      </w:r>
    </w:p>
    <w:p w:rsidR="001E4706" w:rsidRPr="00146091" w:rsidRDefault="00F42DD4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 xml:space="preserve">1.2. </w:t>
      </w:r>
      <w:r w:rsidR="001E4706" w:rsidRPr="00146091">
        <w:rPr>
          <w:rFonts w:ascii="Times New Roman" w:hAnsi="Times New Roman" w:cs="Times New Roman"/>
          <w:sz w:val="30"/>
          <w:szCs w:val="30"/>
        </w:rPr>
        <w:t>для проведения профилактической дезинфекционной уборки необходимо иметь не менее двух</w:t>
      </w:r>
      <w:r w:rsidR="00E52C0F" w:rsidRPr="00146091">
        <w:rPr>
          <w:rFonts w:ascii="Times New Roman" w:hAnsi="Times New Roman" w:cs="Times New Roman"/>
          <w:sz w:val="30"/>
          <w:szCs w:val="30"/>
        </w:rPr>
        <w:t xml:space="preserve"> пар резиновых перчаток, двух ведер и двух наборов ветоши: отдельно для полов и отдельно для стен, дверей, ручек дверей и окон, поручней и т. д. Для дезинфекции ручек дверей, зеркал необходимо использовать распы</w:t>
      </w:r>
      <w:r w:rsidR="00114565" w:rsidRPr="00146091">
        <w:rPr>
          <w:rFonts w:ascii="Times New Roman" w:hAnsi="Times New Roman" w:cs="Times New Roman"/>
          <w:sz w:val="30"/>
          <w:szCs w:val="30"/>
        </w:rPr>
        <w:t>лители с дезинфицирующим раствором. Порядок проведения обработки указанных элементов предусматривает предварительную очистку от загрязнений, нанесение дезинфицирующего раствора, экспозицию его не менее 20 минут и затем смывание чистой водой;</w:t>
      </w:r>
      <w:r w:rsidR="00E52C0F" w:rsidRPr="0014609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42DD4" w:rsidRPr="00146091" w:rsidRDefault="001E4706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 xml:space="preserve">1.3. </w:t>
      </w:r>
      <w:r w:rsidR="00F42DD4" w:rsidRPr="00146091">
        <w:rPr>
          <w:rFonts w:ascii="Times New Roman" w:hAnsi="Times New Roman" w:cs="Times New Roman"/>
          <w:sz w:val="30"/>
          <w:szCs w:val="30"/>
        </w:rPr>
        <w:t xml:space="preserve">для проведения дезинфекции рекомендуется применение следующих </w:t>
      </w:r>
      <w:proofErr w:type="spellStart"/>
      <w:r w:rsidR="00F42DD4" w:rsidRPr="00146091">
        <w:rPr>
          <w:rFonts w:ascii="Times New Roman" w:hAnsi="Times New Roman" w:cs="Times New Roman"/>
          <w:sz w:val="30"/>
          <w:szCs w:val="30"/>
        </w:rPr>
        <w:t>дезинфецирующих</w:t>
      </w:r>
      <w:proofErr w:type="spellEnd"/>
      <w:r w:rsidR="00F42DD4" w:rsidRPr="00146091">
        <w:rPr>
          <w:rFonts w:ascii="Times New Roman" w:hAnsi="Times New Roman" w:cs="Times New Roman"/>
          <w:sz w:val="30"/>
          <w:szCs w:val="30"/>
        </w:rPr>
        <w:t xml:space="preserve"> средств:</w:t>
      </w:r>
    </w:p>
    <w:p w:rsidR="00F42DD4" w:rsidRPr="00146091" w:rsidRDefault="00146091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="00F42DD4" w:rsidRPr="00146091">
        <w:rPr>
          <w:rFonts w:ascii="Times New Roman" w:hAnsi="Times New Roman" w:cs="Times New Roman"/>
          <w:sz w:val="30"/>
          <w:szCs w:val="30"/>
        </w:rPr>
        <w:t>Хлорактивные</w:t>
      </w:r>
      <w:proofErr w:type="spellEnd"/>
      <w:r w:rsidR="00F42DD4" w:rsidRPr="00146091">
        <w:rPr>
          <w:rFonts w:ascii="Times New Roman" w:hAnsi="Times New Roman" w:cs="Times New Roman"/>
          <w:sz w:val="30"/>
          <w:szCs w:val="30"/>
        </w:rPr>
        <w:t xml:space="preserve"> (натриевая соль </w:t>
      </w:r>
      <w:proofErr w:type="spellStart"/>
      <w:r w:rsidR="00F42DD4" w:rsidRPr="00146091">
        <w:rPr>
          <w:rFonts w:ascii="Times New Roman" w:hAnsi="Times New Roman" w:cs="Times New Roman"/>
          <w:sz w:val="30"/>
          <w:szCs w:val="30"/>
        </w:rPr>
        <w:t>дихлоризоциануровой</w:t>
      </w:r>
      <w:proofErr w:type="spellEnd"/>
      <w:r w:rsidR="00F42DD4" w:rsidRPr="00146091">
        <w:rPr>
          <w:rFonts w:ascii="Times New Roman" w:hAnsi="Times New Roman" w:cs="Times New Roman"/>
          <w:sz w:val="30"/>
          <w:szCs w:val="30"/>
        </w:rPr>
        <w:t xml:space="preserve"> кислоты в </w:t>
      </w:r>
      <w:proofErr w:type="spellStart"/>
      <w:r w:rsidR="00F42DD4" w:rsidRPr="00146091">
        <w:rPr>
          <w:rFonts w:ascii="Times New Roman" w:hAnsi="Times New Roman" w:cs="Times New Roman"/>
          <w:sz w:val="30"/>
          <w:szCs w:val="30"/>
        </w:rPr>
        <w:t>концетрации</w:t>
      </w:r>
      <w:proofErr w:type="spellEnd"/>
      <w:r w:rsidR="00F42DD4" w:rsidRPr="00146091">
        <w:rPr>
          <w:rFonts w:ascii="Times New Roman" w:hAnsi="Times New Roman" w:cs="Times New Roman"/>
          <w:sz w:val="30"/>
          <w:szCs w:val="30"/>
        </w:rPr>
        <w:t xml:space="preserve"> активного хлора в рабочем растворе не менее 0</w:t>
      </w:r>
      <w:r w:rsidRPr="00146091">
        <w:rPr>
          <w:rFonts w:ascii="Times New Roman" w:hAnsi="Times New Roman" w:cs="Times New Roman"/>
          <w:sz w:val="30"/>
          <w:szCs w:val="30"/>
        </w:rPr>
        <w:t xml:space="preserve">,06%, хлорамин </w:t>
      </w:r>
      <w:proofErr w:type="spellStart"/>
      <w:r w:rsidRPr="00146091">
        <w:rPr>
          <w:rFonts w:ascii="Times New Roman" w:hAnsi="Times New Roman" w:cs="Times New Roman"/>
          <w:sz w:val="30"/>
          <w:szCs w:val="30"/>
        </w:rPr>
        <w:t>Б-в</w:t>
      </w:r>
      <w:proofErr w:type="spellEnd"/>
      <w:r w:rsidRPr="00146091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146091">
        <w:rPr>
          <w:rFonts w:ascii="Times New Roman" w:hAnsi="Times New Roman" w:cs="Times New Roman"/>
          <w:sz w:val="30"/>
          <w:szCs w:val="30"/>
        </w:rPr>
        <w:t>концетрации</w:t>
      </w:r>
      <w:proofErr w:type="spellEnd"/>
      <w:r w:rsidRPr="00146091">
        <w:rPr>
          <w:rFonts w:ascii="Times New Roman" w:hAnsi="Times New Roman" w:cs="Times New Roman"/>
          <w:sz w:val="30"/>
          <w:szCs w:val="30"/>
        </w:rPr>
        <w:t xml:space="preserve"> а</w:t>
      </w:r>
      <w:r w:rsidR="00F42DD4" w:rsidRPr="00146091">
        <w:rPr>
          <w:rFonts w:ascii="Times New Roman" w:hAnsi="Times New Roman" w:cs="Times New Roman"/>
          <w:sz w:val="30"/>
          <w:szCs w:val="30"/>
        </w:rPr>
        <w:t>ктивного хлора в рабочем растворе не менее 3,0%);</w:t>
      </w:r>
    </w:p>
    <w:p w:rsidR="00F42DD4" w:rsidRPr="00146091" w:rsidRDefault="00146091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="00F42DD4" w:rsidRPr="00146091">
        <w:rPr>
          <w:rFonts w:ascii="Times New Roman" w:hAnsi="Times New Roman" w:cs="Times New Roman"/>
          <w:sz w:val="30"/>
          <w:szCs w:val="30"/>
        </w:rPr>
        <w:t>Кислородактивные</w:t>
      </w:r>
      <w:proofErr w:type="spellEnd"/>
      <w:r w:rsidR="00F42DD4" w:rsidRPr="00146091">
        <w:rPr>
          <w:rFonts w:ascii="Times New Roman" w:hAnsi="Times New Roman" w:cs="Times New Roman"/>
          <w:sz w:val="30"/>
          <w:szCs w:val="30"/>
        </w:rPr>
        <w:t xml:space="preserve"> (перекись водорода в </w:t>
      </w:r>
      <w:proofErr w:type="spellStart"/>
      <w:r w:rsidR="00F42DD4" w:rsidRPr="00146091">
        <w:rPr>
          <w:rFonts w:ascii="Times New Roman" w:hAnsi="Times New Roman" w:cs="Times New Roman"/>
          <w:sz w:val="30"/>
          <w:szCs w:val="30"/>
        </w:rPr>
        <w:t>концетрации</w:t>
      </w:r>
      <w:proofErr w:type="spellEnd"/>
      <w:r w:rsidR="00F42DD4" w:rsidRPr="00146091">
        <w:rPr>
          <w:rFonts w:ascii="Times New Roman" w:hAnsi="Times New Roman" w:cs="Times New Roman"/>
          <w:sz w:val="30"/>
          <w:szCs w:val="30"/>
        </w:rPr>
        <w:t xml:space="preserve"> не менее 3,0%);</w:t>
      </w:r>
    </w:p>
    <w:p w:rsidR="00F42DD4" w:rsidRPr="00146091" w:rsidRDefault="00146091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 xml:space="preserve">- </w:t>
      </w:r>
      <w:r w:rsidR="00F42DD4" w:rsidRPr="00146091">
        <w:rPr>
          <w:rFonts w:ascii="Times New Roman" w:hAnsi="Times New Roman" w:cs="Times New Roman"/>
          <w:sz w:val="30"/>
          <w:szCs w:val="30"/>
        </w:rPr>
        <w:t>Катионные поверхностно-активные вещества</w:t>
      </w:r>
      <w:r w:rsidR="00771CC2" w:rsidRPr="00146091">
        <w:rPr>
          <w:rFonts w:ascii="Times New Roman" w:hAnsi="Times New Roman" w:cs="Times New Roman"/>
          <w:sz w:val="30"/>
          <w:szCs w:val="30"/>
        </w:rPr>
        <w:t xml:space="preserve"> </w:t>
      </w:r>
      <w:r w:rsidR="00F42DD4" w:rsidRPr="00146091">
        <w:rPr>
          <w:rFonts w:ascii="Times New Roman" w:hAnsi="Times New Roman" w:cs="Times New Roman"/>
          <w:sz w:val="30"/>
          <w:szCs w:val="30"/>
        </w:rPr>
        <w:t>(КПАВ) – четвертичные аммониевые соединения (в концент</w:t>
      </w:r>
      <w:r w:rsidR="001E4706" w:rsidRPr="00146091">
        <w:rPr>
          <w:rFonts w:ascii="Times New Roman" w:hAnsi="Times New Roman" w:cs="Times New Roman"/>
          <w:sz w:val="30"/>
          <w:szCs w:val="30"/>
        </w:rPr>
        <w:t>р</w:t>
      </w:r>
      <w:r w:rsidR="00F42DD4" w:rsidRPr="00146091">
        <w:rPr>
          <w:rFonts w:ascii="Times New Roman" w:hAnsi="Times New Roman" w:cs="Times New Roman"/>
          <w:sz w:val="30"/>
          <w:szCs w:val="30"/>
        </w:rPr>
        <w:t>ации в рабочем растворе не менее 0,5%),</w:t>
      </w:r>
    </w:p>
    <w:p w:rsidR="00771CC2" w:rsidRPr="00146091" w:rsidRDefault="00771CC2" w:rsidP="0014609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146091">
        <w:rPr>
          <w:rFonts w:ascii="Times New Roman" w:hAnsi="Times New Roman" w:cs="Times New Roman"/>
          <w:sz w:val="30"/>
          <w:szCs w:val="30"/>
        </w:rPr>
        <w:t>третичные амины (в концент</w:t>
      </w:r>
      <w:r w:rsidR="001E4706" w:rsidRPr="00146091">
        <w:rPr>
          <w:rFonts w:ascii="Times New Roman" w:hAnsi="Times New Roman" w:cs="Times New Roman"/>
          <w:sz w:val="30"/>
          <w:szCs w:val="30"/>
        </w:rPr>
        <w:t>р</w:t>
      </w:r>
      <w:r w:rsidRPr="00146091">
        <w:rPr>
          <w:rFonts w:ascii="Times New Roman" w:hAnsi="Times New Roman" w:cs="Times New Roman"/>
          <w:sz w:val="30"/>
          <w:szCs w:val="30"/>
        </w:rPr>
        <w:t xml:space="preserve">ации в рабочем растворе не менее 0,5%), полимерные производные </w:t>
      </w:r>
      <w:proofErr w:type="spellStart"/>
      <w:r w:rsidRPr="00146091">
        <w:rPr>
          <w:rFonts w:ascii="Times New Roman" w:hAnsi="Times New Roman" w:cs="Times New Roman"/>
          <w:sz w:val="30"/>
          <w:szCs w:val="30"/>
        </w:rPr>
        <w:t>гуанидина</w:t>
      </w:r>
      <w:proofErr w:type="spellEnd"/>
      <w:r w:rsidRPr="00146091">
        <w:rPr>
          <w:rFonts w:ascii="Times New Roman" w:hAnsi="Times New Roman" w:cs="Times New Roman"/>
          <w:sz w:val="30"/>
          <w:szCs w:val="30"/>
        </w:rPr>
        <w:t xml:space="preserve"> (в концентрации в рабочем растворе не менее 0,2%), спирты (в качестве кожных антисептиков и дезинфицирующих средств для обработки небольших поверхностей - изопропиловый спирт в конце</w:t>
      </w:r>
      <w:r w:rsidR="00E52C0F" w:rsidRPr="00146091">
        <w:rPr>
          <w:rFonts w:ascii="Times New Roman" w:hAnsi="Times New Roman" w:cs="Times New Roman"/>
          <w:sz w:val="30"/>
          <w:szCs w:val="30"/>
        </w:rPr>
        <w:t>н</w:t>
      </w:r>
      <w:r w:rsidR="000D2E44">
        <w:rPr>
          <w:rFonts w:ascii="Times New Roman" w:hAnsi="Times New Roman" w:cs="Times New Roman"/>
          <w:sz w:val="30"/>
          <w:szCs w:val="30"/>
        </w:rPr>
        <w:t xml:space="preserve">трации: </w:t>
      </w:r>
      <w:r w:rsidRPr="00146091">
        <w:rPr>
          <w:rFonts w:ascii="Times New Roman" w:hAnsi="Times New Roman" w:cs="Times New Roman"/>
          <w:sz w:val="30"/>
          <w:szCs w:val="30"/>
        </w:rPr>
        <w:t>не менее 70% по массе, этиловый спирт в конце</w:t>
      </w:r>
      <w:r w:rsidR="00E52C0F" w:rsidRPr="00146091">
        <w:rPr>
          <w:rFonts w:ascii="Times New Roman" w:hAnsi="Times New Roman" w:cs="Times New Roman"/>
          <w:sz w:val="30"/>
          <w:szCs w:val="30"/>
        </w:rPr>
        <w:t>н</w:t>
      </w:r>
      <w:r w:rsidRPr="00146091">
        <w:rPr>
          <w:rFonts w:ascii="Times New Roman" w:hAnsi="Times New Roman" w:cs="Times New Roman"/>
          <w:sz w:val="30"/>
          <w:szCs w:val="30"/>
        </w:rPr>
        <w:t>трации не менее 75% по массе);</w:t>
      </w:r>
      <w:proofErr w:type="gramEnd"/>
    </w:p>
    <w:p w:rsidR="001E4706" w:rsidRPr="00146091" w:rsidRDefault="001E4706" w:rsidP="0014609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>Содержание действующих веществ указано в Инструкциях по применению.</w:t>
      </w:r>
    </w:p>
    <w:p w:rsidR="00E84306" w:rsidRPr="00146091" w:rsidRDefault="00E84306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 xml:space="preserve">1.1.4 проведение работ с </w:t>
      </w:r>
      <w:proofErr w:type="spellStart"/>
      <w:r w:rsidRPr="00146091">
        <w:rPr>
          <w:rFonts w:ascii="Times New Roman" w:hAnsi="Times New Roman" w:cs="Times New Roman"/>
          <w:sz w:val="30"/>
          <w:szCs w:val="30"/>
        </w:rPr>
        <w:t>дезинфецирующими</w:t>
      </w:r>
      <w:proofErr w:type="spellEnd"/>
      <w:r w:rsidRPr="00146091">
        <w:rPr>
          <w:rFonts w:ascii="Times New Roman" w:hAnsi="Times New Roman" w:cs="Times New Roman"/>
          <w:sz w:val="30"/>
          <w:szCs w:val="30"/>
        </w:rPr>
        <w:t xml:space="preserve"> средствами осуществлять с обязательной защитой кожи рук, органов зрения, органов дыхания персонала.</w:t>
      </w:r>
    </w:p>
    <w:p w:rsidR="00146091" w:rsidRPr="00146091" w:rsidRDefault="00146091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46091" w:rsidRPr="00146091" w:rsidRDefault="00E84306" w:rsidP="00146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46091">
        <w:rPr>
          <w:rFonts w:ascii="Times New Roman" w:hAnsi="Times New Roman" w:cs="Times New Roman"/>
          <w:sz w:val="30"/>
          <w:szCs w:val="30"/>
        </w:rPr>
        <w:t xml:space="preserve">2. В очагах заболеваний, в т. ч. </w:t>
      </w:r>
      <w:r w:rsidR="00297A85" w:rsidRPr="00146091">
        <w:rPr>
          <w:rFonts w:ascii="Times New Roman" w:hAnsi="Times New Roman" w:cs="Times New Roman"/>
          <w:sz w:val="30"/>
          <w:szCs w:val="30"/>
        </w:rPr>
        <w:t>в</w:t>
      </w:r>
      <w:r w:rsidRPr="00146091">
        <w:rPr>
          <w:rFonts w:ascii="Times New Roman" w:hAnsi="Times New Roman" w:cs="Times New Roman"/>
          <w:sz w:val="30"/>
          <w:szCs w:val="30"/>
        </w:rPr>
        <w:t xml:space="preserve"> квартирах, осуществлять проведение заключительной дезинфекции с привлечением специализированной организации.</w:t>
      </w:r>
    </w:p>
    <w:p w:rsidR="00E84306" w:rsidRPr="00146091" w:rsidRDefault="00146091" w:rsidP="00146091">
      <w:pPr>
        <w:tabs>
          <w:tab w:val="left" w:pos="612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09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14609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14609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sectPr w:rsidR="00E84306" w:rsidRPr="00146091" w:rsidSect="001460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B4C70"/>
    <w:multiLevelType w:val="hybridMultilevel"/>
    <w:tmpl w:val="225A1760"/>
    <w:lvl w:ilvl="0" w:tplc="6A300A22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226F"/>
    <w:rsid w:val="000D2E44"/>
    <w:rsid w:val="00114565"/>
    <w:rsid w:val="00146091"/>
    <w:rsid w:val="001E4706"/>
    <w:rsid w:val="001F226F"/>
    <w:rsid w:val="00270238"/>
    <w:rsid w:val="00297A85"/>
    <w:rsid w:val="007133C3"/>
    <w:rsid w:val="00771CC2"/>
    <w:rsid w:val="007E1B9E"/>
    <w:rsid w:val="009A0D18"/>
    <w:rsid w:val="009F4DBB"/>
    <w:rsid w:val="00E52C0F"/>
    <w:rsid w:val="00E84306"/>
    <w:rsid w:val="00F42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FFD00-7AFB-483E-B690-3266E5C1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ТИС</dc:creator>
  <cp:keywords/>
  <dc:description/>
  <cp:lastModifiedBy>М</cp:lastModifiedBy>
  <cp:revision>11</cp:revision>
  <cp:lastPrinted>2020-04-01T05:47:00Z</cp:lastPrinted>
  <dcterms:created xsi:type="dcterms:W3CDTF">2020-03-31T11:36:00Z</dcterms:created>
  <dcterms:modified xsi:type="dcterms:W3CDTF">2020-04-01T05:50:00Z</dcterms:modified>
</cp:coreProperties>
</file>